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66" w:rsidRDefault="004C7766">
      <w:pPr>
        <w:rPr>
          <w:rFonts w:hint="eastAsia"/>
        </w:rPr>
      </w:pPr>
    </w:p>
    <w:p w:rsidR="004C7766" w:rsidRPr="009C4BF1" w:rsidRDefault="004C7766" w:rsidP="004C7766">
      <w:pPr>
        <w:rPr>
          <w:rFonts w:ascii="HY중고딕" w:eastAsia="HY중고딕" w:hAnsi="바탕체"/>
          <w:b/>
          <w:color w:val="0000FF"/>
          <w:w w:val="80"/>
          <w:sz w:val="24"/>
          <w:szCs w:val="24"/>
        </w:rPr>
      </w:pPr>
      <w:r w:rsidRPr="009C4BF1">
        <w:rPr>
          <w:rFonts w:ascii="HY중고딕" w:eastAsia="HY중고딕" w:hAnsi="바탕체" w:hint="eastAsia"/>
          <w:b/>
          <w:color w:val="0000FF"/>
          <w:w w:val="80"/>
          <w:sz w:val="24"/>
          <w:szCs w:val="24"/>
        </w:rPr>
        <w:t>[별첨</w:t>
      </w:r>
      <w:r>
        <w:rPr>
          <w:rFonts w:ascii="HY중고딕" w:eastAsia="HY중고딕" w:hAnsi="바탕체" w:hint="eastAsia"/>
          <w:b/>
          <w:color w:val="0000FF"/>
          <w:w w:val="80"/>
          <w:sz w:val="24"/>
          <w:szCs w:val="24"/>
        </w:rPr>
        <w:t>5</w:t>
      </w:r>
      <w:r w:rsidRPr="009C4BF1">
        <w:rPr>
          <w:rFonts w:ascii="HY중고딕" w:eastAsia="HY중고딕" w:hAnsi="바탕체" w:hint="eastAsia"/>
          <w:b/>
          <w:color w:val="0000FF"/>
          <w:w w:val="80"/>
          <w:sz w:val="24"/>
          <w:szCs w:val="24"/>
        </w:rPr>
        <w:t>]</w:t>
      </w:r>
      <w:r>
        <w:rPr>
          <w:rFonts w:ascii="HY중고딕" w:eastAsia="HY중고딕" w:hAnsi="바탕체" w:hint="eastAsia"/>
          <w:b/>
          <w:color w:val="0000FF"/>
          <w:w w:val="80"/>
          <w:sz w:val="24"/>
          <w:szCs w:val="24"/>
        </w:rPr>
        <w:t xml:space="preserve"> (단독 계약용)</w:t>
      </w:r>
    </w:p>
    <w:p w:rsidR="004C7766" w:rsidRPr="00E52D79" w:rsidRDefault="004C7766" w:rsidP="004C7766">
      <w:pPr>
        <w:spacing w:line="360" w:lineRule="auto"/>
        <w:ind w:left="425" w:hanging="425"/>
        <w:rPr>
          <w:rFonts w:ascii="바탕체" w:hAnsi="바탕체"/>
          <w:snapToGrid w:val="0"/>
          <w:kern w:val="0"/>
        </w:rPr>
      </w:pPr>
    </w:p>
    <w:p w:rsidR="004C7766" w:rsidRPr="00E52D79" w:rsidRDefault="004C7766" w:rsidP="004C7766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바탕체" w:hAnsi="바탕체"/>
          <w:b/>
          <w:bCs/>
          <w:snapToGrid w:val="0"/>
          <w:kern w:val="0"/>
          <w:sz w:val="36"/>
          <w:szCs w:val="36"/>
        </w:rPr>
      </w:pPr>
      <w:r>
        <w:rPr>
          <w:rFonts w:ascii="바탕체" w:hAnsi="바탕체" w:hint="eastAsia"/>
          <w:b/>
          <w:bCs/>
          <w:snapToGrid w:val="0"/>
          <w:kern w:val="0"/>
          <w:sz w:val="36"/>
          <w:szCs w:val="36"/>
        </w:rPr>
        <w:t>위탁</w:t>
      </w:r>
      <w:r w:rsidRPr="00E52D79">
        <w:rPr>
          <w:rFonts w:ascii="바탕체" w:hAnsi="바탕체" w:hint="eastAsia"/>
          <w:b/>
          <w:bCs/>
          <w:snapToGrid w:val="0"/>
          <w:kern w:val="0"/>
          <w:sz w:val="36"/>
          <w:szCs w:val="36"/>
        </w:rPr>
        <w:t>과제</w:t>
      </w:r>
      <w:r w:rsidRPr="00E52D79">
        <w:rPr>
          <w:rFonts w:ascii="바탕체" w:hAnsi="바탕체"/>
          <w:b/>
          <w:bCs/>
          <w:snapToGrid w:val="0"/>
          <w:kern w:val="0"/>
          <w:sz w:val="36"/>
          <w:szCs w:val="36"/>
        </w:rPr>
        <w:t xml:space="preserve"> </w:t>
      </w:r>
      <w:r w:rsidRPr="00E52D79">
        <w:rPr>
          <w:rFonts w:ascii="바탕체" w:hAnsi="바탕체" w:hint="eastAsia"/>
          <w:b/>
          <w:bCs/>
          <w:snapToGrid w:val="0"/>
          <w:kern w:val="0"/>
          <w:sz w:val="36"/>
          <w:szCs w:val="36"/>
        </w:rPr>
        <w:t>제안</w:t>
      </w:r>
      <w:r w:rsidRPr="00E52D79">
        <w:rPr>
          <w:rFonts w:ascii="바탕체" w:hAnsi="바탕체"/>
          <w:b/>
          <w:bCs/>
          <w:snapToGrid w:val="0"/>
          <w:kern w:val="0"/>
          <w:sz w:val="36"/>
          <w:szCs w:val="36"/>
        </w:rPr>
        <w:t xml:space="preserve"> </w:t>
      </w:r>
      <w:r w:rsidRPr="00E52D79">
        <w:rPr>
          <w:rFonts w:ascii="바탕체" w:hAnsi="바탕체" w:hint="eastAsia"/>
          <w:b/>
          <w:bCs/>
          <w:snapToGrid w:val="0"/>
          <w:kern w:val="0"/>
          <w:sz w:val="36"/>
          <w:szCs w:val="36"/>
        </w:rPr>
        <w:t>요청서</w:t>
      </w:r>
    </w:p>
    <w:p w:rsidR="004C7766" w:rsidRPr="00E52D79" w:rsidRDefault="004C7766" w:rsidP="004C7766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바탕체" w:hAnsi="바탕체"/>
          <w:b/>
          <w:bCs/>
          <w:snapToGrid w:val="0"/>
          <w:kern w:val="0"/>
          <w:sz w:val="36"/>
          <w:szCs w:val="36"/>
        </w:rPr>
      </w:pPr>
      <w:r w:rsidRPr="00E52D79">
        <w:rPr>
          <w:rFonts w:ascii="바탕체" w:hAnsi="바탕체"/>
          <w:b/>
          <w:bCs/>
          <w:snapToGrid w:val="0"/>
          <w:kern w:val="0"/>
          <w:sz w:val="36"/>
          <w:szCs w:val="36"/>
        </w:rPr>
        <w:t>(Request For Proposal)</w:t>
      </w:r>
    </w:p>
    <w:p w:rsidR="004C7766" w:rsidRPr="00E52D79" w:rsidRDefault="004C7766" w:rsidP="004C7766">
      <w:pPr>
        <w:kinsoku w:val="0"/>
        <w:overflowPunct w:val="0"/>
        <w:autoSpaceDE w:val="0"/>
        <w:autoSpaceDN w:val="0"/>
        <w:adjustRightInd w:val="0"/>
        <w:snapToGrid w:val="0"/>
        <w:rPr>
          <w:rFonts w:ascii="바탕체" w:hAnsi="바탕체"/>
          <w:b/>
          <w:bCs/>
          <w:snapToGrid w:val="0"/>
          <w:kern w:val="0"/>
          <w:sz w:val="28"/>
          <w:szCs w:val="28"/>
        </w:rPr>
      </w:pPr>
    </w:p>
    <w:p w:rsidR="004C7766" w:rsidRPr="00E52D79" w:rsidRDefault="004C7766" w:rsidP="004C7766">
      <w:pPr>
        <w:kinsoku w:val="0"/>
        <w:overflowPunct w:val="0"/>
        <w:autoSpaceDE w:val="0"/>
        <w:autoSpaceDN w:val="0"/>
        <w:adjustRightInd w:val="0"/>
        <w:snapToGrid w:val="0"/>
        <w:rPr>
          <w:rFonts w:ascii="바탕체" w:hAnsi="바탕체"/>
          <w:snapToGrid w:val="0"/>
          <w:kern w:val="0"/>
          <w:u w:val="single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399"/>
        <w:gridCol w:w="3816"/>
        <w:gridCol w:w="1111"/>
        <w:gridCol w:w="2505"/>
      </w:tblGrid>
      <w:tr w:rsidR="004C7766" w:rsidRPr="00E52D79" w:rsidTr="00E4417C">
        <w:trPr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6" w:rsidRPr="00E52D79" w:rsidRDefault="004C7766" w:rsidP="007731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80" w:hanging="180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>1.</w:t>
            </w:r>
            <w:r w:rsidRPr="00E52D79">
              <w:rPr>
                <w:rFonts w:ascii="바탕체" w:hAnsi="바탕체"/>
                <w:snapToGrid w:val="0"/>
                <w:spacing w:val="-20"/>
                <w:sz w:val="22"/>
                <w:szCs w:val="22"/>
              </w:rPr>
              <w:t xml:space="preserve"> 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실행과제명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6" w:rsidRPr="00E52D79" w:rsidRDefault="004C7766" w:rsidP="007731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전파자원 경제성분석 및 이용 효율화 연구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6" w:rsidRPr="00E52D79" w:rsidRDefault="004C7766" w:rsidP="007731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과제책임자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6" w:rsidRPr="00E52D79" w:rsidRDefault="004C7766" w:rsidP="00E441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김태한 </w:t>
            </w: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>(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인</w:t>
            </w: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>)</w:t>
            </w:r>
          </w:p>
        </w:tc>
      </w:tr>
      <w:tr w:rsidR="004C7766" w:rsidRPr="00E52D79" w:rsidTr="00E4417C">
        <w:trPr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6" w:rsidRPr="00E52D79" w:rsidRDefault="004C7766" w:rsidP="00E441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80" w:hanging="180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>2.</w:t>
            </w:r>
            <w:r>
              <w:rPr>
                <w:rFonts w:ascii="바탕체" w:hAnsi="바탕체" w:hint="eastAsia"/>
                <w:snapToGrid w:val="0"/>
                <w:spacing w:val="-20"/>
                <w:sz w:val="22"/>
                <w:szCs w:val="22"/>
              </w:rPr>
              <w:t xml:space="preserve"> 위탁과제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명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F9" w:rsidRDefault="00B22890" w:rsidP="00E441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700 MHz </w:t>
            </w:r>
            <w:r w:rsidR="00E22953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주파수 </w:t>
            </w: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대역</w:t>
            </w:r>
            <w:r w:rsidR="008B2627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의</w:t>
            </w:r>
            <w:r w:rsidR="00AF5E6F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 용도별 </w:t>
            </w:r>
            <w:r w:rsidR="006A0D82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수요</w:t>
            </w:r>
            <w:r w:rsidR="00601CF9" w:rsidRPr="00601CF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예측 </w:t>
            </w:r>
            <w:r w:rsidR="00601CF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 </w:t>
            </w:r>
          </w:p>
          <w:p w:rsidR="004C7766" w:rsidRPr="00E52D79" w:rsidRDefault="00601CF9" w:rsidP="00E441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 w:rsidRPr="00601CF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방법론 및 전망 연구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6" w:rsidRPr="00E52D79" w:rsidRDefault="004C7766" w:rsidP="00E441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계정번호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6" w:rsidRPr="00E52D79" w:rsidRDefault="004C7766" w:rsidP="00E441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10MR1930</w:t>
            </w:r>
          </w:p>
        </w:tc>
      </w:tr>
      <w:tr w:rsidR="004C7766" w:rsidRPr="00E52D79" w:rsidTr="00E4417C">
        <w:trPr>
          <w:cantSplit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6" w:rsidRPr="00E52D79" w:rsidRDefault="004C7766" w:rsidP="007731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80" w:hanging="180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 xml:space="preserve">3. </w:t>
            </w: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위탁과제예정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기간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6" w:rsidRPr="00E52D79" w:rsidRDefault="004C7766" w:rsidP="007069E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2010</w:t>
            </w: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 xml:space="preserve">. </w:t>
            </w: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0</w:t>
            </w:r>
            <w:r w:rsidR="00432D4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7</w:t>
            </w: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>.</w:t>
            </w: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 </w:t>
            </w:r>
            <w:r w:rsidR="00D941BC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2</w:t>
            </w:r>
            <w:r w:rsidR="007069E1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2</w:t>
            </w: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 xml:space="preserve"> ~ </w:t>
            </w: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2010</w:t>
            </w: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 xml:space="preserve">. </w:t>
            </w: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1</w:t>
            </w:r>
            <w:r w:rsidR="00432D4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1</w:t>
            </w: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>.</w:t>
            </w: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 3</w:t>
            </w:r>
            <w:r w:rsidR="00432D4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0</w:t>
            </w: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 xml:space="preserve"> ( </w:t>
            </w:r>
            <w:r w:rsidR="007069E1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4.5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개월</w:t>
            </w: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>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6" w:rsidRPr="00E52D79" w:rsidRDefault="004C7766" w:rsidP="007731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기술분류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6" w:rsidRPr="00E52D79" w:rsidRDefault="004C7766" w:rsidP="00E441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전파경제</w:t>
            </w:r>
          </w:p>
        </w:tc>
      </w:tr>
      <w:tr w:rsidR="004C7766" w:rsidRPr="00E52D79" w:rsidTr="005469AC">
        <w:trPr>
          <w:cantSplit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6" w:rsidRPr="00E52D79" w:rsidRDefault="004C7766" w:rsidP="007731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80" w:hanging="180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 xml:space="preserve">4. 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추정예산</w:t>
            </w: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>/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인력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6" w:rsidRPr="00E52D79" w:rsidRDefault="004C7766" w:rsidP="007731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20,000</w:t>
            </w: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>(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천원</w:t>
            </w: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>)</w:t>
            </w: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 </w:t>
            </w: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 xml:space="preserve">/    </w:t>
            </w: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2.0 </w:t>
            </w: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>(M/Y)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6" w:rsidRPr="00E52D79" w:rsidRDefault="004C7766" w:rsidP="007731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대상전공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6" w:rsidRPr="00E52D79" w:rsidRDefault="009F25EA" w:rsidP="007731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산업공학, </w:t>
            </w:r>
            <w:r w:rsidR="004C7766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경제학, 정보통신</w:t>
            </w:r>
          </w:p>
        </w:tc>
      </w:tr>
      <w:tr w:rsidR="004C7766" w:rsidRPr="00E52D79" w:rsidTr="00340C85">
        <w:trPr>
          <w:cantSplit/>
          <w:trHeight w:val="1490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6" w:rsidRPr="00E52D79" w:rsidRDefault="004C7766" w:rsidP="00340C85">
            <w:pPr>
              <w:kinsoku w:val="0"/>
              <w:overflowPunct w:val="0"/>
              <w:autoSpaceDE w:val="0"/>
              <w:autoSpaceDN w:val="0"/>
              <w:snapToGrid w:val="0"/>
              <w:ind w:left="180" w:hanging="180"/>
              <w:rPr>
                <w:rFonts w:ascii="바탕체" w:hAnsi="바탕체"/>
                <w:snapToGrid w:val="0"/>
                <w:spacing w:val="-20"/>
                <w:sz w:val="22"/>
              </w:rPr>
            </w:pP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>5.</w:t>
            </w:r>
            <w:r w:rsidRPr="00E52D79">
              <w:rPr>
                <w:rFonts w:ascii="바탕체" w:hAnsi="바탕체"/>
                <w:snapToGrid w:val="0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위탁연구 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주요내용</w:t>
            </w:r>
            <w:r w:rsidRPr="00E52D79">
              <w:rPr>
                <w:rFonts w:ascii="바탕체" w:hAnsi="바탕체"/>
                <w:snapToGrid w:val="0"/>
                <w:spacing w:val="-20"/>
                <w:sz w:val="22"/>
                <w:szCs w:val="22"/>
              </w:rPr>
              <w:t xml:space="preserve"> </w:t>
            </w:r>
          </w:p>
          <w:p w:rsidR="004C7766" w:rsidRPr="00E52D79" w:rsidRDefault="004C7766" w:rsidP="00340C85">
            <w:pPr>
              <w:kinsoku w:val="0"/>
              <w:overflowPunct w:val="0"/>
              <w:autoSpaceDE w:val="0"/>
              <w:autoSpaceDN w:val="0"/>
              <w:snapToGrid w:val="0"/>
              <w:ind w:leftChars="90" w:left="180"/>
              <w:rPr>
                <w:rFonts w:ascii="바탕체" w:hAnsi="바탕체"/>
                <w:snapToGrid w:val="0"/>
                <w:spacing w:val="-20"/>
                <w:sz w:val="22"/>
              </w:rPr>
            </w:pPr>
            <w:r w:rsidRPr="00E52D79">
              <w:rPr>
                <w:rFonts w:ascii="바탕체" w:hAnsi="바탕체" w:hint="eastAsia"/>
                <w:snapToGrid w:val="0"/>
                <w:spacing w:val="-20"/>
                <w:sz w:val="22"/>
                <w:szCs w:val="22"/>
              </w:rPr>
              <w:t xml:space="preserve"> 및 요구사항</w:t>
            </w:r>
          </w:p>
          <w:p w:rsidR="004C7766" w:rsidRPr="00E52D79" w:rsidRDefault="004C7766" w:rsidP="00340C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80" w:hanging="180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6" w:rsidRDefault="004C7766" w:rsidP="00340C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>•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 </w:t>
            </w: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연구목표 : </w:t>
            </w:r>
            <w:r w:rsidR="00B22890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700 MHz 대역 용도별 </w:t>
            </w:r>
            <w:r w:rsidR="006A0D82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수요예측 및 </w:t>
            </w:r>
            <w:r w:rsidR="00B22890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시장</w:t>
            </w:r>
            <w:r w:rsidR="0048588B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전망</w:t>
            </w:r>
          </w:p>
          <w:p w:rsidR="004C7766" w:rsidRDefault="004C7766" w:rsidP="006A0D8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>•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 </w:t>
            </w: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연구내용 : </w:t>
            </w:r>
            <w:r w:rsidR="009F25EA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방송통신 서비스 중심의 </w:t>
            </w:r>
            <w:r w:rsidR="006A0D82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장기예측(</w:t>
            </w:r>
            <w:r w:rsidR="00B22890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2013년 이후 10년간</w:t>
            </w:r>
            <w:r w:rsidR="006A0D82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),</w:t>
            </w:r>
            <w:r w:rsidR="00B22890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 </w:t>
            </w:r>
            <w:r w:rsidR="006A0D82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700MHz 신규서비스와 </w:t>
            </w:r>
            <w:r w:rsidR="00B22890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기존서비스</w:t>
            </w:r>
            <w:r w:rsidR="006A0D82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와의 경쟁보완관계 반영 및 </w:t>
            </w:r>
            <w:r w:rsidR="00B22890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서비스 부문별 </w:t>
            </w:r>
            <w:r w:rsidR="00F07DD6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주파수 대역 </w:t>
            </w:r>
            <w:r w:rsidR="00B22890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특성</w:t>
            </w:r>
            <w:r w:rsidR="009F25EA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을</w:t>
            </w:r>
            <w:r w:rsidR="00B22890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 반영</w:t>
            </w:r>
            <w:r w:rsidR="009F25EA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한 수요예측 연구</w:t>
            </w:r>
          </w:p>
          <w:p w:rsidR="004C7766" w:rsidRPr="00E52D79" w:rsidRDefault="004C7766" w:rsidP="009F25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>•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 </w:t>
            </w: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수행방법 : </w:t>
            </w:r>
            <w:r w:rsidR="009F25EA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기존 예측</w:t>
            </w:r>
            <w:r w:rsidR="00B22890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방법론 </w:t>
            </w:r>
            <w:r w:rsidR="006A0D82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검토 및</w:t>
            </w:r>
            <w:r w:rsidR="00B22890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 700 MHz 대역</w:t>
            </w:r>
            <w:r w:rsidR="00605CF0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 예상 용도</w:t>
            </w:r>
            <w:r w:rsidR="00B22890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에 적합한</w:t>
            </w:r>
            <w:r w:rsidR="006A0D82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 </w:t>
            </w:r>
            <w:r w:rsidR="009F25EA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시장전망 수행</w:t>
            </w:r>
          </w:p>
        </w:tc>
      </w:tr>
      <w:tr w:rsidR="004C7766" w:rsidRPr="005712CF" w:rsidTr="00340C85">
        <w:trPr>
          <w:cantSplit/>
          <w:trHeight w:val="1142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6" w:rsidRPr="00E52D79" w:rsidRDefault="004C7766" w:rsidP="00340C85">
            <w:pPr>
              <w:kinsoku w:val="0"/>
              <w:overflowPunct w:val="0"/>
              <w:autoSpaceDE w:val="0"/>
              <w:autoSpaceDN w:val="0"/>
              <w:snapToGrid w:val="0"/>
              <w:ind w:left="180" w:hanging="180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>6.</w:t>
            </w:r>
            <w:r>
              <w:rPr>
                <w:rFonts w:ascii="바탕체" w:hAnsi="바탕체" w:hint="eastAsia"/>
                <w:snapToGrid w:val="0"/>
                <w:spacing w:val="-20"/>
                <w:sz w:val="22"/>
                <w:szCs w:val="22"/>
              </w:rPr>
              <w:t xml:space="preserve"> 위탁과제 </w:t>
            </w: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 xml:space="preserve"> 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결과물  목록 </w:t>
            </w:r>
          </w:p>
          <w:p w:rsidR="004C7766" w:rsidRPr="00E52D79" w:rsidRDefault="004C7766" w:rsidP="00340C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90" w:left="180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>(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형태</w:t>
            </w: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>,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사양</w:t>
            </w: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>,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일정</w:t>
            </w: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 xml:space="preserve"> 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포함</w:t>
            </w: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>)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6" w:rsidRDefault="004C7766" w:rsidP="00340C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 xml:space="preserve">• </w:t>
            </w: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결과물 : </w:t>
            </w:r>
            <w:r w:rsidR="00B22890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700 MHz </w:t>
            </w:r>
            <w:r w:rsidR="009F25EA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주파수 </w:t>
            </w:r>
            <w:r w:rsidR="00B22890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대역 용도별 </w:t>
            </w:r>
            <w:r w:rsidR="006A0D82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수요예측</w:t>
            </w:r>
            <w:r w:rsidR="00B22890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 연구보고서</w:t>
            </w:r>
          </w:p>
          <w:p w:rsidR="004C7766" w:rsidRPr="00E52D79" w:rsidRDefault="004C7766" w:rsidP="006A0D8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>•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 </w:t>
            </w: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제출일정 : 중간결과 평가(9월) 및 최종결과보고서(1</w:t>
            </w:r>
            <w:r w:rsidR="006A0D82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1</w:t>
            </w: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월)</w:t>
            </w:r>
          </w:p>
        </w:tc>
      </w:tr>
      <w:tr w:rsidR="004C7766" w:rsidRPr="00E52D79" w:rsidTr="00340C85">
        <w:trPr>
          <w:cantSplit/>
          <w:trHeight w:val="832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6" w:rsidRPr="00E52D79" w:rsidRDefault="004C7766" w:rsidP="00340C85">
            <w:pPr>
              <w:kinsoku w:val="0"/>
              <w:overflowPunct w:val="0"/>
              <w:autoSpaceDE w:val="0"/>
              <w:autoSpaceDN w:val="0"/>
              <w:snapToGrid w:val="0"/>
              <w:ind w:left="180" w:hanging="180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 xml:space="preserve">7. 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참여 제안자</w:t>
            </w: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 xml:space="preserve"> 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자격요건</w:t>
            </w:r>
          </w:p>
          <w:p w:rsidR="004C7766" w:rsidRPr="00E52D79" w:rsidRDefault="004C7766" w:rsidP="00340C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80" w:hanging="180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    및 공모방법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6" w:rsidRDefault="004C7766" w:rsidP="00340C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 xml:space="preserve">• </w:t>
            </w: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자격요건 : </w:t>
            </w:r>
            <w:r w:rsidR="00B22890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전파서비스 시장</w:t>
            </w:r>
            <w:r w:rsidR="009F25EA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분석</w:t>
            </w:r>
            <w:r w:rsidR="00B22890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 관련 </w:t>
            </w: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연구 경험이 있는 대학교수</w:t>
            </w:r>
          </w:p>
          <w:p w:rsidR="004C7766" w:rsidRPr="00E52D79" w:rsidRDefault="004C7766" w:rsidP="00340C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>•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 </w:t>
            </w: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공모방법 : 일반공모</w:t>
            </w:r>
          </w:p>
        </w:tc>
      </w:tr>
      <w:tr w:rsidR="004C7766" w:rsidRPr="00E52D79" w:rsidTr="00340C85">
        <w:trPr>
          <w:cantSplit/>
          <w:trHeight w:val="859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6" w:rsidRPr="00E52D79" w:rsidRDefault="004C7766" w:rsidP="00340C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80" w:hanging="180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 xml:space="preserve">8. 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공모시 제출서류</w:t>
            </w: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 xml:space="preserve"> 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목록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6" w:rsidRPr="00E52D79" w:rsidRDefault="004C7766" w:rsidP="00340C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 xml:space="preserve">• </w:t>
            </w: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국내 위탁연구계획서</w:t>
            </w:r>
          </w:p>
        </w:tc>
      </w:tr>
      <w:tr w:rsidR="004C7766" w:rsidRPr="00E52D79" w:rsidTr="00340C85">
        <w:trPr>
          <w:cantSplit/>
          <w:trHeight w:val="828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6" w:rsidRPr="00E52D79" w:rsidRDefault="004C7766" w:rsidP="00340C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80" w:hanging="180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 xml:space="preserve">9. 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평가</w:t>
            </w: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 xml:space="preserve"> 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자료의</w:t>
            </w: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 xml:space="preserve"> 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목록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6" w:rsidRPr="00E52D79" w:rsidRDefault="004C7766" w:rsidP="009F25E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 xml:space="preserve">• 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수행자의</w:t>
            </w: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 xml:space="preserve"> 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경력사항</w:t>
            </w: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 (</w:t>
            </w:r>
            <w:r w:rsidR="00B22890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전파서비스 </w:t>
            </w:r>
            <w:r w:rsidR="006A0D82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수요</w:t>
            </w:r>
            <w:r w:rsidR="009F25EA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분석</w:t>
            </w:r>
            <w:r w:rsidR="00B22890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 </w:t>
            </w:r>
            <w:r w:rsidR="009F25EA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 및</w:t>
            </w: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 </w:t>
            </w:r>
            <w:r w:rsidR="00B22890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IT 서비스 시장분석</w:t>
            </w: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 관련)</w:t>
            </w:r>
          </w:p>
        </w:tc>
      </w:tr>
      <w:tr w:rsidR="004C7766" w:rsidRPr="00E52D79" w:rsidTr="00340C85">
        <w:trPr>
          <w:cantSplit/>
          <w:trHeight w:val="1066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6" w:rsidRPr="00E52D79" w:rsidRDefault="004C7766" w:rsidP="00340C85">
            <w:pPr>
              <w:kinsoku w:val="0"/>
              <w:overflowPunct w:val="0"/>
              <w:autoSpaceDE w:val="0"/>
              <w:autoSpaceDN w:val="0"/>
              <w:snapToGrid w:val="0"/>
              <w:ind w:left="180" w:hanging="180"/>
              <w:rPr>
                <w:rFonts w:ascii="바탕체" w:hAnsi="바탕체"/>
                <w:snapToGrid w:val="0"/>
                <w:spacing w:val="-20"/>
                <w:sz w:val="22"/>
              </w:rPr>
            </w:pP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>10.</w:t>
            </w:r>
            <w:r>
              <w:rPr>
                <w:rFonts w:ascii="바탕체" w:hAnsi="바탕체" w:hint="eastAsia"/>
                <w:snapToGrid w:val="0"/>
                <w:spacing w:val="-20"/>
                <w:sz w:val="22"/>
                <w:szCs w:val="22"/>
              </w:rPr>
              <w:t xml:space="preserve"> 위탁연구</w:t>
            </w: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 xml:space="preserve"> 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수행자의</w:t>
            </w: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 xml:space="preserve"> </w:t>
            </w:r>
          </w:p>
          <w:p w:rsidR="004C7766" w:rsidRPr="00E52D79" w:rsidRDefault="004C7766" w:rsidP="00340C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80" w:hanging="180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 w:rsidRPr="00E52D79">
              <w:rPr>
                <w:rFonts w:ascii="바탕체" w:hAnsi="바탕체"/>
                <w:snapToGrid w:val="0"/>
                <w:spacing w:val="-20"/>
                <w:sz w:val="22"/>
                <w:szCs w:val="22"/>
              </w:rPr>
              <w:t xml:space="preserve">     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의무와</w:t>
            </w: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 xml:space="preserve"> 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절차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6" w:rsidRPr="00E52D79" w:rsidRDefault="004C7766" w:rsidP="00340C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>•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 위탁연구</w:t>
            </w: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수행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책임자의</w:t>
            </w: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 xml:space="preserve"> 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의무와</w:t>
            </w: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 xml:space="preserve"> 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절차</w:t>
            </w: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 : 표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준계약서에</w:t>
            </w: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서</w:t>
            </w: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 xml:space="preserve"> 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정한 사항</w:t>
            </w:r>
          </w:p>
        </w:tc>
      </w:tr>
      <w:tr w:rsidR="004C7766" w:rsidRPr="00E52D79" w:rsidTr="00340C85">
        <w:trPr>
          <w:cantSplit/>
          <w:trHeight w:val="1324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6" w:rsidRPr="00E52D79" w:rsidRDefault="004C7766" w:rsidP="00340C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80" w:hanging="180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>11.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 기타사항</w:t>
            </w: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6" w:rsidRDefault="004C7766" w:rsidP="00340C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>•</w:t>
            </w:r>
            <w:r w:rsidRPr="00E52D7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 위탁연구계획서 제출 마감일</w:t>
            </w: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 xml:space="preserve"> </w:t>
            </w: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: 2010. </w:t>
            </w:r>
            <w:r w:rsidR="009F25EA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7</w:t>
            </w: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.</w:t>
            </w:r>
            <w:r w:rsidR="007E0349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 </w:t>
            </w:r>
            <w:r w:rsidR="00D941BC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2</w:t>
            </w:r>
            <w:r w:rsidR="007069E1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2</w:t>
            </w: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.</w:t>
            </w:r>
          </w:p>
          <w:p w:rsidR="004C7766" w:rsidRDefault="004C7766" w:rsidP="00340C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>•</w:t>
            </w: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 제출처 및 선정방법 : 기술전략연구본부 경제분석연구팀</w:t>
            </w:r>
          </w:p>
          <w:p w:rsidR="004C7766" w:rsidRPr="00E52D79" w:rsidRDefault="004C7766" w:rsidP="00340C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ascii="바탕체" w:hAnsi="바탕체"/>
                <w:snapToGrid w:val="0"/>
                <w:spacing w:val="-20"/>
                <w:kern w:val="0"/>
                <w:sz w:val="22"/>
              </w:rPr>
            </w:pPr>
            <w:r w:rsidRPr="00E52D79">
              <w:rPr>
                <w:rFonts w:ascii="바탕체" w:hAnsi="바탕체"/>
                <w:snapToGrid w:val="0"/>
                <w:spacing w:val="-20"/>
                <w:kern w:val="0"/>
                <w:sz w:val="22"/>
                <w:szCs w:val="22"/>
              </w:rPr>
              <w:t>•</w:t>
            </w: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 xml:space="preserve"> ETRI 수행관리자 : </w:t>
            </w:r>
            <w:r w:rsidRPr="008A1B53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sapaha@etri.re.kr</w:t>
            </w:r>
          </w:p>
        </w:tc>
      </w:tr>
    </w:tbl>
    <w:p w:rsidR="004C7766" w:rsidRPr="00AB79E5" w:rsidRDefault="004C7766" w:rsidP="004C7766">
      <w:pPr>
        <w:kinsoku w:val="0"/>
        <w:overflowPunct w:val="0"/>
        <w:autoSpaceDE w:val="0"/>
        <w:autoSpaceDN w:val="0"/>
        <w:adjustRightInd w:val="0"/>
        <w:snapToGrid w:val="0"/>
        <w:rPr>
          <w:rFonts w:ascii="굴림체" w:eastAsia="굴림체" w:hAnsi="굴림체"/>
          <w:snapToGrid w:val="0"/>
          <w:color w:val="0000FF"/>
          <w:kern w:val="0"/>
          <w:sz w:val="18"/>
          <w:szCs w:val="18"/>
        </w:rPr>
      </w:pPr>
      <w:r w:rsidRPr="00AB79E5">
        <w:rPr>
          <w:rFonts w:ascii="굴림체" w:eastAsia="굴림체" w:hAnsi="굴림체" w:cs="바탕" w:hint="eastAsia"/>
          <w:snapToGrid w:val="0"/>
          <w:color w:val="0000FF"/>
          <w:kern w:val="0"/>
          <w:sz w:val="18"/>
          <w:szCs w:val="18"/>
        </w:rPr>
        <w:t>※</w:t>
      </w:r>
      <w:r w:rsidRPr="00AB79E5">
        <w:rPr>
          <w:rFonts w:ascii="굴림체" w:eastAsia="굴림체" w:hAnsi="굴림체"/>
          <w:snapToGrid w:val="0"/>
          <w:color w:val="0000FF"/>
          <w:kern w:val="0"/>
          <w:sz w:val="18"/>
          <w:szCs w:val="18"/>
        </w:rPr>
        <w:t xml:space="preserve"> </w:t>
      </w:r>
      <w:r w:rsidRPr="00AB79E5">
        <w:rPr>
          <w:rFonts w:ascii="굴림체" w:eastAsia="굴림체" w:hAnsi="굴림체" w:hint="eastAsia"/>
          <w:snapToGrid w:val="0"/>
          <w:color w:val="0000FF"/>
          <w:kern w:val="0"/>
          <w:sz w:val="18"/>
          <w:szCs w:val="18"/>
        </w:rPr>
        <w:t>대상전공은</w:t>
      </w:r>
      <w:r w:rsidRPr="00AB79E5">
        <w:rPr>
          <w:rFonts w:ascii="굴림체" w:eastAsia="굴림체" w:hAnsi="굴림체"/>
          <w:snapToGrid w:val="0"/>
          <w:color w:val="0000FF"/>
          <w:kern w:val="0"/>
          <w:sz w:val="18"/>
          <w:szCs w:val="18"/>
        </w:rPr>
        <w:t xml:space="preserve"> </w:t>
      </w:r>
      <w:r w:rsidRPr="00AB79E5">
        <w:rPr>
          <w:rFonts w:ascii="굴림체" w:eastAsia="굴림체" w:hAnsi="굴림체" w:hint="eastAsia"/>
          <w:snapToGrid w:val="0"/>
          <w:color w:val="0000FF"/>
          <w:kern w:val="0"/>
          <w:sz w:val="18"/>
          <w:szCs w:val="18"/>
        </w:rPr>
        <w:t>대학 위탁을</w:t>
      </w:r>
      <w:r w:rsidRPr="00AB79E5">
        <w:rPr>
          <w:rFonts w:ascii="굴림체" w:eastAsia="굴림체" w:hAnsi="굴림체"/>
          <w:snapToGrid w:val="0"/>
          <w:color w:val="0000FF"/>
          <w:kern w:val="0"/>
          <w:sz w:val="18"/>
          <w:szCs w:val="18"/>
        </w:rPr>
        <w:t xml:space="preserve"> </w:t>
      </w:r>
      <w:r w:rsidRPr="00AB79E5">
        <w:rPr>
          <w:rFonts w:ascii="굴림체" w:eastAsia="굴림체" w:hAnsi="굴림체" w:hint="eastAsia"/>
          <w:snapToGrid w:val="0"/>
          <w:color w:val="0000FF"/>
          <w:kern w:val="0"/>
          <w:sz w:val="18"/>
          <w:szCs w:val="18"/>
        </w:rPr>
        <w:t>기준으로</w:t>
      </w:r>
      <w:r w:rsidRPr="00AB79E5">
        <w:rPr>
          <w:rFonts w:ascii="굴림체" w:eastAsia="굴림체" w:hAnsi="굴림체"/>
          <w:snapToGrid w:val="0"/>
          <w:color w:val="0000FF"/>
          <w:kern w:val="0"/>
          <w:sz w:val="18"/>
          <w:szCs w:val="18"/>
        </w:rPr>
        <w:t xml:space="preserve"> </w:t>
      </w:r>
      <w:r w:rsidRPr="00AB79E5">
        <w:rPr>
          <w:rFonts w:ascii="굴림체" w:eastAsia="굴림체" w:hAnsi="굴림체" w:hint="eastAsia"/>
          <w:snapToGrid w:val="0"/>
          <w:color w:val="0000FF"/>
          <w:kern w:val="0"/>
          <w:sz w:val="18"/>
          <w:szCs w:val="18"/>
        </w:rPr>
        <w:t>대학의</w:t>
      </w:r>
      <w:r w:rsidRPr="00AB79E5">
        <w:rPr>
          <w:rFonts w:ascii="굴림체" w:eastAsia="굴림체" w:hAnsi="굴림체"/>
          <w:snapToGrid w:val="0"/>
          <w:color w:val="0000FF"/>
          <w:kern w:val="0"/>
          <w:sz w:val="18"/>
          <w:szCs w:val="18"/>
        </w:rPr>
        <w:t xml:space="preserve"> </w:t>
      </w:r>
      <w:r w:rsidRPr="00AB79E5">
        <w:rPr>
          <w:rFonts w:ascii="굴림체" w:eastAsia="굴림체" w:hAnsi="굴림체" w:hint="eastAsia"/>
          <w:snapToGrid w:val="0"/>
          <w:color w:val="0000FF"/>
          <w:kern w:val="0"/>
          <w:sz w:val="18"/>
          <w:szCs w:val="18"/>
        </w:rPr>
        <w:t>관련 전공학과를</w:t>
      </w:r>
      <w:r w:rsidRPr="00AB79E5">
        <w:rPr>
          <w:rFonts w:ascii="굴림체" w:eastAsia="굴림체" w:hAnsi="굴림체"/>
          <w:snapToGrid w:val="0"/>
          <w:color w:val="0000FF"/>
          <w:kern w:val="0"/>
          <w:sz w:val="18"/>
          <w:szCs w:val="18"/>
        </w:rPr>
        <w:t xml:space="preserve"> </w:t>
      </w:r>
      <w:r w:rsidRPr="00AB79E5">
        <w:rPr>
          <w:rFonts w:ascii="굴림체" w:eastAsia="굴림체" w:hAnsi="굴림체" w:hint="eastAsia"/>
          <w:snapToGrid w:val="0"/>
          <w:color w:val="0000FF"/>
          <w:kern w:val="0"/>
          <w:sz w:val="18"/>
          <w:szCs w:val="18"/>
        </w:rPr>
        <w:t>기재함</w:t>
      </w:r>
      <w:r w:rsidRPr="00AB79E5">
        <w:rPr>
          <w:rFonts w:ascii="굴림체" w:eastAsia="굴림체" w:hAnsi="굴림체"/>
          <w:snapToGrid w:val="0"/>
          <w:color w:val="0000FF"/>
          <w:kern w:val="0"/>
          <w:sz w:val="18"/>
          <w:szCs w:val="18"/>
        </w:rPr>
        <w:t>.</w:t>
      </w:r>
    </w:p>
    <w:p w:rsidR="004C7766" w:rsidRPr="00E52D79" w:rsidRDefault="004C7766" w:rsidP="004C7766">
      <w:pPr>
        <w:kinsoku w:val="0"/>
        <w:overflowPunct w:val="0"/>
        <w:autoSpaceDE w:val="0"/>
        <w:autoSpaceDN w:val="0"/>
        <w:adjustRightInd w:val="0"/>
        <w:snapToGrid w:val="0"/>
        <w:rPr>
          <w:rFonts w:ascii="바탕체" w:hAnsi="바탕체"/>
          <w:snapToGrid w:val="0"/>
          <w:kern w:val="0"/>
        </w:rPr>
      </w:pPr>
    </w:p>
    <w:p w:rsidR="004C7766" w:rsidRPr="00E52D79" w:rsidRDefault="004C7766" w:rsidP="004C7766">
      <w:pPr>
        <w:kinsoku w:val="0"/>
        <w:overflowPunct w:val="0"/>
        <w:autoSpaceDE w:val="0"/>
        <w:autoSpaceDN w:val="0"/>
        <w:adjustRightInd w:val="0"/>
        <w:snapToGrid w:val="0"/>
        <w:rPr>
          <w:rFonts w:ascii="바탕체" w:hAnsi="바탕체"/>
          <w:snapToGrid w:val="0"/>
          <w:kern w:val="0"/>
        </w:rPr>
      </w:pPr>
    </w:p>
    <w:p w:rsidR="004C7766" w:rsidRPr="00E52D79" w:rsidRDefault="004C7766" w:rsidP="004C7766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바탕체" w:hAnsi="바탕체"/>
          <w:snapToGrid w:val="0"/>
          <w:kern w:val="0"/>
        </w:rPr>
      </w:pPr>
      <w:r>
        <w:rPr>
          <w:rFonts w:ascii="바탕체" w:hAnsi="바탕체" w:hint="eastAsia"/>
          <w:snapToGrid w:val="0"/>
          <w:kern w:val="0"/>
        </w:rPr>
        <w:t xml:space="preserve">2010 </w:t>
      </w:r>
      <w:r w:rsidRPr="00E52D79">
        <w:rPr>
          <w:rFonts w:ascii="바탕체" w:hAnsi="바탕체" w:hint="eastAsia"/>
          <w:snapToGrid w:val="0"/>
          <w:kern w:val="0"/>
        </w:rPr>
        <w:t>년</w:t>
      </w:r>
      <w:r w:rsidRPr="00E52D79">
        <w:rPr>
          <w:rFonts w:ascii="바탕체" w:hAnsi="바탕체"/>
          <w:snapToGrid w:val="0"/>
          <w:kern w:val="0"/>
        </w:rPr>
        <w:t xml:space="preserve">  </w:t>
      </w:r>
      <w:r>
        <w:rPr>
          <w:rFonts w:ascii="바탕체" w:hAnsi="바탕체" w:hint="eastAsia"/>
          <w:snapToGrid w:val="0"/>
          <w:kern w:val="0"/>
        </w:rPr>
        <w:t xml:space="preserve">  </w:t>
      </w:r>
      <w:r w:rsidRPr="00E52D79">
        <w:rPr>
          <w:rFonts w:ascii="바탕체" w:hAnsi="바탕체"/>
          <w:snapToGrid w:val="0"/>
          <w:kern w:val="0"/>
        </w:rPr>
        <w:t xml:space="preserve"> </w:t>
      </w:r>
      <w:r w:rsidR="0012012E">
        <w:rPr>
          <w:rFonts w:ascii="바탕체" w:hAnsi="바탕체" w:hint="eastAsia"/>
          <w:snapToGrid w:val="0"/>
          <w:kern w:val="0"/>
        </w:rPr>
        <w:t>7</w:t>
      </w:r>
      <w:r>
        <w:rPr>
          <w:rFonts w:ascii="바탕체" w:hAnsi="바탕체" w:hint="eastAsia"/>
          <w:snapToGrid w:val="0"/>
          <w:kern w:val="0"/>
        </w:rPr>
        <w:t xml:space="preserve"> </w:t>
      </w:r>
      <w:r w:rsidRPr="00E52D79">
        <w:rPr>
          <w:rFonts w:ascii="바탕체" w:hAnsi="바탕체" w:hint="eastAsia"/>
          <w:snapToGrid w:val="0"/>
          <w:kern w:val="0"/>
        </w:rPr>
        <w:t>월</w:t>
      </w:r>
      <w:r w:rsidRPr="00E52D79">
        <w:rPr>
          <w:rFonts w:ascii="바탕체" w:hAnsi="바탕체"/>
          <w:snapToGrid w:val="0"/>
          <w:kern w:val="0"/>
        </w:rPr>
        <w:t xml:space="preserve">  </w:t>
      </w:r>
      <w:r>
        <w:rPr>
          <w:rFonts w:ascii="바탕체" w:hAnsi="바탕체" w:hint="eastAsia"/>
          <w:snapToGrid w:val="0"/>
          <w:kern w:val="0"/>
        </w:rPr>
        <w:t xml:space="preserve">  </w:t>
      </w:r>
      <w:r w:rsidR="00983F17">
        <w:rPr>
          <w:rFonts w:ascii="바탕체" w:hAnsi="바탕체" w:hint="eastAsia"/>
          <w:snapToGrid w:val="0"/>
          <w:kern w:val="0"/>
        </w:rPr>
        <w:t>1</w:t>
      </w:r>
      <w:r w:rsidRPr="00E52D79">
        <w:rPr>
          <w:rFonts w:ascii="바탕체" w:hAnsi="바탕체"/>
          <w:snapToGrid w:val="0"/>
          <w:kern w:val="0"/>
        </w:rPr>
        <w:t xml:space="preserve"> </w:t>
      </w:r>
      <w:r w:rsidRPr="00E52D79">
        <w:rPr>
          <w:rFonts w:ascii="바탕체" w:hAnsi="바탕체" w:hint="eastAsia"/>
          <w:snapToGrid w:val="0"/>
          <w:kern w:val="0"/>
        </w:rPr>
        <w:t>일</w:t>
      </w:r>
    </w:p>
    <w:p w:rsidR="004C7766" w:rsidRPr="00E52D79" w:rsidRDefault="004C7766" w:rsidP="004C7766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바탕체" w:hAnsi="바탕체"/>
          <w:snapToGrid w:val="0"/>
          <w:kern w:val="0"/>
        </w:rPr>
      </w:pPr>
    </w:p>
    <w:p w:rsidR="004C7766" w:rsidRPr="002051EB" w:rsidRDefault="004C7766" w:rsidP="004C7766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바탕체" w:hAnsi="바탕체"/>
          <w:snapToGrid w:val="0"/>
          <w:kern w:val="0"/>
        </w:rPr>
      </w:pPr>
      <w:r>
        <w:rPr>
          <w:rFonts w:ascii="바탕체" w:hAnsi="바탕체" w:hint="eastAsia"/>
          <w:snapToGrid w:val="0"/>
          <w:kern w:val="0"/>
        </w:rPr>
        <w:t>위탁연구</w:t>
      </w:r>
      <w:r w:rsidRPr="00E52D79">
        <w:rPr>
          <w:rFonts w:ascii="바탕체" w:hAnsi="바탕체" w:hint="eastAsia"/>
          <w:snapToGrid w:val="0"/>
          <w:kern w:val="0"/>
        </w:rPr>
        <w:t>관리자</w:t>
      </w:r>
      <w:r w:rsidRPr="00E52D79">
        <w:rPr>
          <w:rFonts w:ascii="바탕체" w:hAnsi="바탕체"/>
          <w:snapToGrid w:val="0"/>
          <w:kern w:val="0"/>
        </w:rPr>
        <w:t xml:space="preserve"> :  </w:t>
      </w:r>
      <w:r>
        <w:rPr>
          <w:rFonts w:ascii="바탕체" w:hAnsi="바탕체" w:hint="eastAsia"/>
          <w:snapToGrid w:val="0"/>
          <w:kern w:val="0"/>
        </w:rPr>
        <w:t>김 태 한</w:t>
      </w:r>
      <w:r w:rsidRPr="00E52D79">
        <w:rPr>
          <w:rFonts w:ascii="바탕체" w:hAnsi="바탕체"/>
          <w:snapToGrid w:val="0"/>
          <w:kern w:val="0"/>
        </w:rPr>
        <w:t xml:space="preserve"> (</w:t>
      </w:r>
      <w:r w:rsidRPr="00E52D79">
        <w:rPr>
          <w:rFonts w:ascii="바탕체" w:hAnsi="바탕체" w:hint="eastAsia"/>
          <w:snapToGrid w:val="0"/>
          <w:kern w:val="0"/>
        </w:rPr>
        <w:t>인</w:t>
      </w:r>
      <w:r w:rsidRPr="00E52D79">
        <w:rPr>
          <w:rFonts w:ascii="바탕체" w:hAnsi="바탕체"/>
          <w:snapToGrid w:val="0"/>
          <w:kern w:val="0"/>
        </w:rPr>
        <w:t>)</w:t>
      </w:r>
    </w:p>
    <w:p w:rsidR="004C7766" w:rsidRPr="004C7766" w:rsidRDefault="004C7766"/>
    <w:sectPr w:rsidR="004C7766" w:rsidRPr="004C7766" w:rsidSect="001412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102" w:rsidRDefault="00A92102" w:rsidP="004C7766">
      <w:r>
        <w:separator/>
      </w:r>
    </w:p>
  </w:endnote>
  <w:endnote w:type="continuationSeparator" w:id="0">
    <w:p w:rsidR="00A92102" w:rsidRDefault="00A92102" w:rsidP="004C7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102" w:rsidRDefault="00A92102" w:rsidP="004C7766">
      <w:r>
        <w:separator/>
      </w:r>
    </w:p>
  </w:footnote>
  <w:footnote w:type="continuationSeparator" w:id="0">
    <w:p w:rsidR="00A92102" w:rsidRDefault="00A92102" w:rsidP="004C7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D0EA0"/>
    <w:multiLevelType w:val="hybridMultilevel"/>
    <w:tmpl w:val="1B66987E"/>
    <w:lvl w:ilvl="0" w:tplc="A3CE7D4A">
      <w:start w:val="2010"/>
      <w:numFmt w:val="bullet"/>
      <w:lvlText w:val="-"/>
      <w:lvlJc w:val="left"/>
      <w:pPr>
        <w:ind w:left="9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93A"/>
    <w:rsid w:val="00002124"/>
    <w:rsid w:val="00040FEA"/>
    <w:rsid w:val="0012012E"/>
    <w:rsid w:val="001412CD"/>
    <w:rsid w:val="00194C32"/>
    <w:rsid w:val="00262157"/>
    <w:rsid w:val="00282608"/>
    <w:rsid w:val="0028733A"/>
    <w:rsid w:val="002B63E8"/>
    <w:rsid w:val="00333CF3"/>
    <w:rsid w:val="00340C85"/>
    <w:rsid w:val="00354524"/>
    <w:rsid w:val="00355BFD"/>
    <w:rsid w:val="003B7E95"/>
    <w:rsid w:val="003F596A"/>
    <w:rsid w:val="00402BB9"/>
    <w:rsid w:val="00432D49"/>
    <w:rsid w:val="0048588B"/>
    <w:rsid w:val="004C7766"/>
    <w:rsid w:val="004D788D"/>
    <w:rsid w:val="004D7B85"/>
    <w:rsid w:val="005469AC"/>
    <w:rsid w:val="005817CC"/>
    <w:rsid w:val="00584EBF"/>
    <w:rsid w:val="005B49F5"/>
    <w:rsid w:val="005D6870"/>
    <w:rsid w:val="00601CF9"/>
    <w:rsid w:val="00605CF0"/>
    <w:rsid w:val="0063031E"/>
    <w:rsid w:val="006A0D82"/>
    <w:rsid w:val="006A793A"/>
    <w:rsid w:val="007069E1"/>
    <w:rsid w:val="00730BCB"/>
    <w:rsid w:val="00763835"/>
    <w:rsid w:val="007D6DC2"/>
    <w:rsid w:val="007E0349"/>
    <w:rsid w:val="00831CBB"/>
    <w:rsid w:val="00866CD1"/>
    <w:rsid w:val="00876F03"/>
    <w:rsid w:val="008A50B4"/>
    <w:rsid w:val="008B2627"/>
    <w:rsid w:val="008F66D7"/>
    <w:rsid w:val="00965828"/>
    <w:rsid w:val="00983F17"/>
    <w:rsid w:val="009F25EA"/>
    <w:rsid w:val="00A363D3"/>
    <w:rsid w:val="00A92102"/>
    <w:rsid w:val="00AE251D"/>
    <w:rsid w:val="00AF5E6F"/>
    <w:rsid w:val="00B1666A"/>
    <w:rsid w:val="00B22890"/>
    <w:rsid w:val="00BC3807"/>
    <w:rsid w:val="00CB0540"/>
    <w:rsid w:val="00D941BC"/>
    <w:rsid w:val="00DD43AA"/>
    <w:rsid w:val="00E22953"/>
    <w:rsid w:val="00E4417C"/>
    <w:rsid w:val="00E47BD3"/>
    <w:rsid w:val="00F04AA3"/>
    <w:rsid w:val="00F07DD6"/>
    <w:rsid w:val="00F44E9B"/>
    <w:rsid w:val="00F47ECE"/>
    <w:rsid w:val="00F714C3"/>
    <w:rsid w:val="00F71A2E"/>
    <w:rsid w:val="00FC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3A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793A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6A793A"/>
    <w:rPr>
      <w:rFonts w:ascii="Times New Roman" w:eastAsia="바탕체" w:hAnsi="Times New Roman" w:cs="Times New Roman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4C77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C7766"/>
    <w:rPr>
      <w:rFonts w:ascii="Times New Roman" w:eastAsia="바탕체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etri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기본</cp:lastModifiedBy>
  <cp:revision>2</cp:revision>
  <cp:lastPrinted>2010-07-01T04:35:00Z</cp:lastPrinted>
  <dcterms:created xsi:type="dcterms:W3CDTF">2010-07-01T04:51:00Z</dcterms:created>
  <dcterms:modified xsi:type="dcterms:W3CDTF">2010-07-01T04:51:00Z</dcterms:modified>
</cp:coreProperties>
</file>